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7C0179" w:rsidRPr="007C0179" w14:paraId="723B6C2A" w14:textId="77777777" w:rsidTr="00A530C1">
        <w:trPr>
          <w:trHeight w:val="279"/>
        </w:trPr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B641" w14:textId="77777777" w:rsidR="00006CA9" w:rsidRDefault="00006CA9" w:rsidP="00A530C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</w:pPr>
            <w:r w:rsidRPr="00006CA9"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Innovating through Post-Pandemic High-Impact Research Conference</w:t>
            </w:r>
          </w:p>
          <w:p w14:paraId="3832ACA7" w14:textId="7D6C3643" w:rsidR="00CB0E11" w:rsidRDefault="00A530C1" w:rsidP="00A530C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</w:pPr>
            <w:r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 xml:space="preserve">Session </w:t>
            </w:r>
            <w:r w:rsidR="0059559A" w:rsidRPr="004944BE"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Proposal Form</w:t>
            </w:r>
          </w:p>
          <w:p w14:paraId="0B165159" w14:textId="77777777" w:rsidR="00A530C1" w:rsidRPr="004944BE" w:rsidRDefault="00A530C1" w:rsidP="00A530C1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262626" w:themeColor="text1" w:themeTint="D9"/>
                <w:sz w:val="28"/>
                <w:szCs w:val="28"/>
                <w:lang w:val="en-NZ"/>
              </w:rPr>
            </w:pPr>
          </w:p>
        </w:tc>
      </w:tr>
    </w:tbl>
    <w:p w14:paraId="6CB1873C" w14:textId="77777777" w:rsidR="00F433EF" w:rsidRPr="004944BE" w:rsidRDefault="009773A8" w:rsidP="004003BE">
      <w:pPr>
        <w:shd w:val="clear" w:color="auto" w:fill="F2F2F2" w:themeFill="background1" w:themeFillShade="F2"/>
        <w:ind w:left="-142"/>
        <w:rPr>
          <w:rFonts w:ascii="Calibri" w:eastAsia="Calibri" w:hAnsi="Calibri"/>
          <w:b/>
          <w:bCs/>
          <w:color w:val="262626" w:themeColor="text1" w:themeTint="D9"/>
        </w:rPr>
      </w:pPr>
      <w:r w:rsidRPr="004944BE">
        <w:rPr>
          <w:rFonts w:ascii="Calibri" w:eastAsia="Calibri" w:hAnsi="Calibri"/>
          <w:b/>
          <w:bCs/>
          <w:color w:val="262626" w:themeColor="text1" w:themeTint="D9"/>
        </w:rPr>
        <w:t xml:space="preserve">Presenter’s Details: </w:t>
      </w:r>
    </w:p>
    <w:p w14:paraId="719DEBED" w14:textId="77777777" w:rsidR="00F433EF" w:rsidRPr="004944BE" w:rsidRDefault="00F433EF" w:rsidP="00F433EF">
      <w:pPr>
        <w:rPr>
          <w:rFonts w:ascii="Calibri" w:eastAsia="Calibri" w:hAnsi="Calibri"/>
          <w:color w:val="262626" w:themeColor="text1" w:themeTint="D9"/>
          <w:sz w:val="22"/>
          <w:szCs w:val="22"/>
        </w:rPr>
      </w:pPr>
    </w:p>
    <w:tbl>
      <w:tblPr>
        <w:tblStyle w:val="TableGrid2"/>
        <w:tblW w:w="918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072"/>
        <w:gridCol w:w="1701"/>
        <w:gridCol w:w="2409"/>
      </w:tblGrid>
      <w:tr w:rsidR="007C0179" w:rsidRPr="007C0179" w14:paraId="083609E2" w14:textId="77777777" w:rsidTr="00F66692">
        <w:trPr>
          <w:trHeight w:val="385"/>
        </w:trPr>
        <w:tc>
          <w:tcPr>
            <w:tcW w:w="1998" w:type="dxa"/>
            <w:shd w:val="clear" w:color="auto" w:fill="F2F2F2" w:themeFill="background1" w:themeFillShade="F2"/>
          </w:tcPr>
          <w:p w14:paraId="5270C8ED" w14:textId="77777777" w:rsidR="00077EF8" w:rsidRPr="004944BE" w:rsidRDefault="009773A8">
            <w:pPr>
              <w:rPr>
                <w:color w:val="262626" w:themeColor="text1" w:themeTint="D9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</w:rPr>
              <w:t>Presenter Name</w:t>
            </w:r>
          </w:p>
        </w:tc>
        <w:tc>
          <w:tcPr>
            <w:tcW w:w="3072" w:type="dxa"/>
          </w:tcPr>
          <w:p w14:paraId="4BD9003E" w14:textId="1C574738" w:rsidR="00077EF8" w:rsidRPr="004944BE" w:rsidRDefault="00077EF8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EEB23B0" w14:textId="77777777" w:rsidR="00077EF8" w:rsidRPr="004944BE" w:rsidRDefault="009773A8" w:rsidP="00EF6034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</w:rPr>
              <w:t>Position</w:t>
            </w:r>
          </w:p>
        </w:tc>
        <w:tc>
          <w:tcPr>
            <w:tcW w:w="2409" w:type="dxa"/>
          </w:tcPr>
          <w:p w14:paraId="7DC4F69E" w14:textId="3C4E22AB" w:rsidR="00077EF8" w:rsidRPr="004944BE" w:rsidRDefault="00077EF8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7C0179" w:rsidRPr="007C0179" w14:paraId="2368A799" w14:textId="77777777" w:rsidTr="00F66692">
        <w:trPr>
          <w:trHeight w:val="385"/>
        </w:trPr>
        <w:tc>
          <w:tcPr>
            <w:tcW w:w="1998" w:type="dxa"/>
            <w:shd w:val="clear" w:color="auto" w:fill="F2F2F2" w:themeFill="background1" w:themeFillShade="F2"/>
          </w:tcPr>
          <w:p w14:paraId="1C25C798" w14:textId="77777777" w:rsidR="008C2BF2" w:rsidRPr="004944BE" w:rsidRDefault="008C2BF2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proofErr w:type="gramStart"/>
            <w:r w:rsidRPr="004944BE">
              <w:rPr>
                <w:b/>
                <w:bCs/>
                <w:color w:val="262626" w:themeColor="text1" w:themeTint="D9"/>
                <w:sz w:val="22"/>
                <w:szCs w:val="22"/>
              </w:rPr>
              <w:t xml:space="preserve">Department </w:t>
            </w:r>
            <w:r w:rsidR="0030548A">
              <w:rPr>
                <w:b/>
                <w:bCs/>
                <w:color w:val="262626" w:themeColor="text1" w:themeTint="D9"/>
                <w:sz w:val="22"/>
                <w:szCs w:val="22"/>
              </w:rPr>
              <w:t xml:space="preserve"> /</w:t>
            </w:r>
            <w:proofErr w:type="gramEnd"/>
            <w:r w:rsidR="0030548A">
              <w:rPr>
                <w:b/>
                <w:bCs/>
                <w:color w:val="262626" w:themeColor="text1" w:themeTint="D9"/>
                <w:sz w:val="22"/>
                <w:szCs w:val="22"/>
              </w:rPr>
              <w:t xml:space="preserve"> Institution</w:t>
            </w:r>
          </w:p>
        </w:tc>
        <w:tc>
          <w:tcPr>
            <w:tcW w:w="3072" w:type="dxa"/>
          </w:tcPr>
          <w:p w14:paraId="7066D74D" w14:textId="5B53E391" w:rsidR="008C2BF2" w:rsidRPr="004944BE" w:rsidRDefault="008C2BF2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5E90F2" w14:textId="77777777" w:rsidR="008C2BF2" w:rsidRPr="004944BE" w:rsidRDefault="008C2BF2" w:rsidP="00EF6034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</w:rPr>
              <w:t>Signature</w:t>
            </w:r>
          </w:p>
        </w:tc>
        <w:tc>
          <w:tcPr>
            <w:tcW w:w="2409" w:type="dxa"/>
          </w:tcPr>
          <w:p w14:paraId="2AEB6404" w14:textId="1C94D0AA" w:rsidR="008C2BF2" w:rsidRPr="004944BE" w:rsidRDefault="008C2BF2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0F270A0" w14:textId="77777777" w:rsidR="00F433EF" w:rsidRPr="004944BE" w:rsidRDefault="00F433EF" w:rsidP="00F433EF">
      <w:pPr>
        <w:rPr>
          <w:color w:val="262626" w:themeColor="text1" w:themeTint="D9"/>
        </w:rPr>
      </w:pPr>
    </w:p>
    <w:p w14:paraId="6FD76E02" w14:textId="77777777" w:rsidR="008C2BF2" w:rsidRPr="004944BE" w:rsidRDefault="007C0179" w:rsidP="008C2BF2">
      <w:pPr>
        <w:shd w:val="clear" w:color="auto" w:fill="F2F2F2" w:themeFill="background1" w:themeFillShade="F2"/>
        <w:ind w:left="-142"/>
        <w:rPr>
          <w:rFonts w:ascii="Calibri" w:eastAsia="Calibri" w:hAnsi="Calibri"/>
          <w:b/>
          <w:bCs/>
          <w:color w:val="262626" w:themeColor="text1" w:themeTint="D9"/>
        </w:rPr>
      </w:pPr>
      <w:r w:rsidRPr="004944BE">
        <w:rPr>
          <w:rFonts w:ascii="Calibri" w:eastAsia="Calibri" w:hAnsi="Calibri"/>
          <w:b/>
          <w:bCs/>
          <w:color w:val="262626" w:themeColor="text1" w:themeTint="D9"/>
        </w:rPr>
        <w:t>Session</w:t>
      </w:r>
      <w:r w:rsidR="008C2BF2" w:rsidRPr="004944BE">
        <w:rPr>
          <w:rFonts w:ascii="Calibri" w:eastAsia="Calibri" w:hAnsi="Calibri"/>
          <w:b/>
          <w:bCs/>
          <w:color w:val="262626" w:themeColor="text1" w:themeTint="D9"/>
        </w:rPr>
        <w:t xml:space="preserve"> Details: </w:t>
      </w:r>
    </w:p>
    <w:tbl>
      <w:tblPr>
        <w:tblStyle w:val="TableGrid2"/>
        <w:tblW w:w="918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2409"/>
      </w:tblGrid>
      <w:tr w:rsidR="007C0179" w:rsidRPr="007C0179" w14:paraId="787687F7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36A4324C" w14:textId="77777777" w:rsidR="008C2BF2" w:rsidRPr="004944BE" w:rsidRDefault="008C2BF2" w:rsidP="00EF6034">
            <w:pPr>
              <w:rPr>
                <w:color w:val="262626" w:themeColor="text1" w:themeTint="D9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</w:rPr>
              <w:t>Title</w:t>
            </w:r>
          </w:p>
        </w:tc>
        <w:tc>
          <w:tcPr>
            <w:tcW w:w="5953" w:type="dxa"/>
            <w:gridSpan w:val="3"/>
          </w:tcPr>
          <w:p w14:paraId="542A5E75" w14:textId="259B63D6" w:rsidR="008C2BF2" w:rsidRPr="00DD1A01" w:rsidRDefault="008C2BF2" w:rsidP="00EF6034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7C0179" w:rsidRPr="007C0179" w14:paraId="7A2C9399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764B0A49" w14:textId="77777777" w:rsidR="008C2BF2" w:rsidRDefault="008C2BF2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Dates/Times</w:t>
            </w:r>
          </w:p>
          <w:p w14:paraId="37D68097" w14:textId="77777777" w:rsidR="0066061D" w:rsidRDefault="0066061D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  <w:p w14:paraId="3B0FF440" w14:textId="77777777" w:rsidR="0066061D" w:rsidRPr="004944BE" w:rsidRDefault="0066061D" w:rsidP="008C2BF2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1A1B75" w14:textId="77777777" w:rsidR="008C2BF2" w:rsidRPr="00A45591" w:rsidRDefault="00A45591" w:rsidP="00EF6034">
            <w:pPr>
              <w:rPr>
                <w:i/>
                <w:iCs/>
                <w:color w:val="262626" w:themeColor="text1" w:themeTint="D9"/>
                <w:sz w:val="18"/>
                <w:szCs w:val="18"/>
              </w:rPr>
            </w:pPr>
            <w:r w:rsidRPr="00A45591">
              <w:rPr>
                <w:i/>
                <w:iCs/>
                <w:color w:val="262626" w:themeColor="text1" w:themeTint="D9"/>
                <w:sz w:val="18"/>
                <w:szCs w:val="18"/>
              </w:rPr>
              <w:t>Timing shall be arranged by the Organizing Committee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9C3A08" w14:textId="77777777" w:rsidR="008C2BF2" w:rsidRPr="004944BE" w:rsidRDefault="00607760" w:rsidP="008C2BF2">
            <w:pPr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No. of Contact Hours</w:t>
            </w:r>
          </w:p>
        </w:tc>
        <w:tc>
          <w:tcPr>
            <w:tcW w:w="2409" w:type="dxa"/>
          </w:tcPr>
          <w:p w14:paraId="566B3FB6" w14:textId="4338090D" w:rsidR="008C2BF2" w:rsidRDefault="00CC482E" w:rsidP="00EF6034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 w:rsidR="00A45591">
              <w:rPr>
                <w:color w:val="262626" w:themeColor="text1" w:themeTint="D9"/>
                <w:sz w:val="22"/>
                <w:szCs w:val="22"/>
              </w:rPr>
              <w:t xml:space="preserve"> minutes presentation</w:t>
            </w:r>
          </w:p>
          <w:p w14:paraId="6B781E3A" w14:textId="77777777" w:rsidR="00A45591" w:rsidRPr="004944BE" w:rsidRDefault="00A45591" w:rsidP="00EF6034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10 minutes Q&amp;A</w:t>
            </w:r>
          </w:p>
        </w:tc>
      </w:tr>
      <w:tr w:rsidR="007C0179" w:rsidRPr="007C0179" w14:paraId="5BD6DA21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B275097" w14:textId="77777777" w:rsidR="008C2BF2" w:rsidRDefault="008C2BF2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Targeted Participants</w:t>
            </w:r>
          </w:p>
          <w:p w14:paraId="4E4B7C02" w14:textId="77777777" w:rsidR="0066061D" w:rsidRDefault="0066061D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  <w:p w14:paraId="40E139AF" w14:textId="77777777" w:rsidR="0066061D" w:rsidRPr="004944BE" w:rsidRDefault="0066061D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1843" w:type="dxa"/>
          </w:tcPr>
          <w:p w14:paraId="1B6ECA10" w14:textId="19DCC1F9" w:rsidR="008C2BF2" w:rsidRPr="004944BE" w:rsidRDefault="008C2BF2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44A9957" w14:textId="77777777" w:rsidR="008C2BF2" w:rsidRPr="004944BE" w:rsidRDefault="00582EED" w:rsidP="008C2BF2">
            <w:pP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Topic Category </w:t>
            </w:r>
            <w:r w:rsidRPr="00582EED">
              <w:rPr>
                <w:i/>
                <w:iCs/>
                <w:color w:val="262626" w:themeColor="text1" w:themeTint="D9"/>
                <w:sz w:val="18"/>
                <w:szCs w:val="18"/>
              </w:rPr>
              <w:t>(please refer to accompanying list)</w:t>
            </w:r>
          </w:p>
        </w:tc>
        <w:tc>
          <w:tcPr>
            <w:tcW w:w="2409" w:type="dxa"/>
          </w:tcPr>
          <w:p w14:paraId="3CE943B2" w14:textId="77777777" w:rsidR="008C2BF2" w:rsidRPr="004944BE" w:rsidRDefault="008C2BF2" w:rsidP="00CC482E">
            <w:pPr>
              <w:spacing w:line="259" w:lineRule="auto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109F2" w:rsidRPr="007C0179" w14:paraId="6BFBD264" w14:textId="77777777" w:rsidTr="004109F2">
        <w:trPr>
          <w:trHeight w:val="1090"/>
        </w:trPr>
        <w:tc>
          <w:tcPr>
            <w:tcW w:w="3227" w:type="dxa"/>
            <w:shd w:val="clear" w:color="auto" w:fill="F2F2F2" w:themeFill="background1" w:themeFillShade="F2"/>
          </w:tcPr>
          <w:p w14:paraId="5C7B155A" w14:textId="77777777" w:rsidR="004109F2" w:rsidRDefault="004109F2" w:rsidP="00607760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  <w:p w14:paraId="78EF1713" w14:textId="77777777" w:rsidR="004109F2" w:rsidRPr="004944BE" w:rsidRDefault="004109F2" w:rsidP="00607760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Presenter Profile </w:t>
            </w:r>
            <w:r w:rsidRPr="004109F2">
              <w:rPr>
                <w:color w:val="262626" w:themeColor="text1" w:themeTint="D9"/>
                <w:sz w:val="18"/>
                <w:szCs w:val="18"/>
                <w:lang w:val="en-NZ"/>
              </w:rPr>
              <w:t>(please tick</w:t>
            </w:r>
            <w:r>
              <w:rPr>
                <w:color w:val="262626" w:themeColor="text1" w:themeTint="D9"/>
                <w:sz w:val="18"/>
                <w:szCs w:val="18"/>
                <w:lang w:val="en-NZ"/>
              </w:rPr>
              <w:t xml:space="preserve"> according to what would be presented</w:t>
            </w:r>
            <w:r w:rsidRPr="004109F2">
              <w:rPr>
                <w:color w:val="262626" w:themeColor="text1" w:themeTint="D9"/>
                <w:sz w:val="18"/>
                <w:szCs w:val="18"/>
                <w:lang w:val="en-NZ"/>
              </w:rPr>
              <w:t>)</w:t>
            </w:r>
          </w:p>
        </w:tc>
        <w:tc>
          <w:tcPr>
            <w:tcW w:w="5953" w:type="dxa"/>
            <w:gridSpan w:val="3"/>
          </w:tcPr>
          <w:p w14:paraId="07553E00" w14:textId="1AA547D5" w:rsidR="004109F2" w:rsidRDefault="004109F2" w:rsidP="004109F2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</w:t>
            </w:r>
          </w:p>
          <w:p w14:paraId="6C38307B" w14:textId="1D270A21" w:rsidR="004109F2" w:rsidRDefault="00CC482E" w:rsidP="004109F2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5FF13E" wp14:editId="7CB8BA26">
                      <wp:simplePos x="0" y="0"/>
                      <wp:positionH relativeFrom="column">
                        <wp:posOffset>2467279</wp:posOffset>
                      </wp:positionH>
                      <wp:positionV relativeFrom="paragraph">
                        <wp:posOffset>23799</wp:posOffset>
                      </wp:positionV>
                      <wp:extent cx="152400" cy="146050"/>
                      <wp:effectExtent l="0" t="0" r="1905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B4A99" id="Oval 5" o:spid="_x0000_s1026" style="position:absolute;margin-left:194.25pt;margin-top:1.85pt;width:1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GSZwIAAM8EAAAOAAAAZHJzL2Uyb0RvYy54bWysVE1v2zAMvQ/YfxB0X20HcdcFdYqsQYYB&#10;QRsgHXpmZCkWoK9JSpzs14+S3TZYdxqWg0KKFKn39Ojbu5NW5Mh9kNY0tLoqKeGG2VaafUN/PK0+&#10;3VASIpgWlDW8oWce6N3844fb3s34xHZWtdwTLGLCrHcN7WJ0s6IIrOMawpV13GBQWK8houv3Reuh&#10;x+paFZOyvC5661vnLeMh4O5yCNJ5ri8EZ/FRiMAjUQ3Fu8W8+rzu0lrMb2G29+A6ycZrwD/cQoM0&#10;2PS11BIikIOX70ppybwNVsQrZnVhhZCMZwyIpir/QLPtwPGMBckJ7pWm8P/KsofjxhPZNrSmxIDG&#10;J3o8giJ1YqZ3YYYJW7fxoxfQTDBPwuv0jwDIKbN5fmWTnyJhuFnVk2mJnDMMVdPrss5sF2+HnQ/x&#10;G7eaJKOhXCnpQsILMziuQ8SemP2SlbaNXUml8pspQ/qGTuqhBaB0hIKI3bRDMMHsKQG1R02y6HPJ&#10;YJVs0/FUKPj97l55glAbOl3dVF+XQ1IHLR926xJ/iQW8w5g+2Jd10uWWELrhSG4xHlEm9eFZgiOW&#10;ROdAYLJ2tj0j9d4OmgyOrSRWW0OIG/AoQqQOBys+4iKURbB2tCjprP/1t/2Uj9rAKCU9ihqJ+HkA&#10;zylR3w2q5ks1naYpyM60/jxBx19GdpcRc9D3FvmpcIQdy2bKj+rFFN7qZ5y/ReqKITAMew+Uj859&#10;HIYNJ5jxxSKnofIdxLXZOpaKJ54Sj0+nZ/BuFENEFT3YlwF4J4ghd5DE4hCtkFktb7ziUyUHpyY/&#10;2jjhaSwv/Zz19h2a/wYAAP//AwBQSwMEFAAGAAgAAAAhAMVreFzeAAAACAEAAA8AAABkcnMvZG93&#10;bnJldi54bWxMj8FOwzAQRO9I/IO1SNyo0wBtGuJULRIXRA8tqGfH3iZR43UUu2n4e5YT3HY0o9k3&#10;xXpynRhxCK0nBfNZAgLJeNtSreDr8+0hAxGiJqs7T6jgGwOsy9ubQufWX2mP4yHWgkso5FpBE2Of&#10;SxlMg06Hme+R2Dv5wenIcqilHfSVy10n0yRZSKdb4g+N7vG1QXM+XJyCsd1V2+P7fnfqY786b9KP&#10;rTdGqfu7afMCIuIU/8Lwi8/oUDJT5S9kg+gUPGbZM0f5WIJg/2mesq4UpIslyLKQ/weUPwAAAP//&#10;AwBQSwECLQAUAAYACAAAACEAtoM4kv4AAADhAQAAEwAAAAAAAAAAAAAAAAAAAAAAW0NvbnRlbnRf&#10;VHlwZXNdLnhtbFBLAQItABQABgAIAAAAIQA4/SH/1gAAAJQBAAALAAAAAAAAAAAAAAAAAC8BAABf&#10;cmVscy8ucmVsc1BLAQItABQABgAIAAAAIQBTvIGSZwIAAM8EAAAOAAAAAAAAAAAAAAAAAC4CAABk&#10;cnMvZTJvRG9jLnhtbFBLAQItABQABgAIAAAAIQDFa3hc3gAAAAgBAAAPAAAAAAAAAAAAAAAAAME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9F074" wp14:editId="0D9E7E8E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18084</wp:posOffset>
                      </wp:positionV>
                      <wp:extent cx="152400" cy="146050"/>
                      <wp:effectExtent l="0" t="0" r="1905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A0EB0" id="Oval 2" o:spid="_x0000_s1026" style="position:absolute;margin-left:68.8pt;margin-top:1.4pt;width:1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KddwIAAEEFAAAOAAAAZHJzL2Uyb0RvYy54bWysVN9vGyEMfp+0/wHxvt4PJd0W5VJFrTpN&#10;qtqq6dRnykEPCTADkkv2189wl2u1VHuYdg+cje3P+MNmebE3muyEDwpsQ6uzkhJhObTKvjT0x+P1&#10;py+UhMhsyzRY0dCDCPRi9fHDsncLUUMHuhWeIIgNi941tIvRLYoi8E4YFs7ACYtGCd6wiKp/KVrP&#10;ekQ3uqjL8rzowbfOAxch4O7VYKSrjC+l4PFOyiAi0Q3Fs8W8+rw+p7VYLdnixTPXKT4eg/3DKQxT&#10;FpNOUFcsMrL16gTKKO4hgIxnHEwBUioucg1YTVX+Uc2mY07kWpCc4Caawv+D5be7e09U29CaEssM&#10;XtHdjmlSJ2Z6FxbosHH3ftQCiqnMvfQm/bEAss9sHiY2xT4SjpvVvJ6VyDlHUzU7L+eZ7eI12PkQ&#10;vwkwJAkNFVorF1K9bMF2NyFiTvQ+eqVtC9dK67SfjjYcJkvxoEVy0PZBSCwH09cZKDeSuNSeYFUN&#10;ZZwLG6vB1LFWDNvzEr9UMeabIrKWAROyxMQT9giQmvQUe4AZ/VOoyH04BZd/O9gQPEXkzGDjFGyU&#10;Bf8egMaqxsyD/5GkgZrE0jO0B7xsD8MUBMevFTJ/w0K8Zx7bHi8LRzne4SI19A2FUaKkA//rvf3k&#10;j92IVkp6HKOGhp9b5gUl+rvFPv1azWZp7rIym3+uUfFvLc9vLXZrLgGvqcJHw/EsJv+oj6L0YJ5w&#10;4tcpK5qY5Zi7oTz6o3IZh/HGN4OL9Tq74aw5Fm/sxvEEnlhNbfW4f2Leje0XsW9v4ThyJy04+KZI&#10;C+ttBKlyf77yOvKNc5obZ3xT0kPwVs9ery/f6jcAAAD//wMAUEsDBBQABgAIAAAAIQAbKmcz2wAA&#10;AAgBAAAPAAAAZHJzL2Rvd25yZXYueG1sTI/NasJAFIX3Bd9huIXu6sRUo6SZiBWErgragnQ3Zm6T&#10;0Jk7ITOa+Pa9ruzy4xzOT7EenRUX7EPrScFsmoBAqrxpqVbw9bl7XoEIUZPR1hMquGKAdTl5KHRu&#10;/EB7vBxiLTiEQq4VNDF2uZShatDpMPUdEms/vnc6Mva1NL0eONxZmSZJJp1uiRsa3eG2wer3cHYK&#10;5u9u/mGv+4G+d9bSNj265dtRqafHcfMKIuIY72a4zefpUPKmkz+TCcIyvywztipI+cFNz2bMJ+bF&#10;CmRZyP8Hyj8AAAD//wMAUEsBAi0AFAAGAAgAAAAhALaDOJL+AAAA4QEAABMAAAAAAAAAAAAAAAAA&#10;AAAAAFtDb250ZW50X1R5cGVzXS54bWxQSwECLQAUAAYACAAAACEAOP0h/9YAAACUAQAACwAAAAAA&#10;AAAAAAAAAAAvAQAAX3JlbHMvLnJlbHNQSwECLQAUAAYACAAAACEA05ICnXcCAABBBQAADgAAAAAA&#10;AAAAAAAAAAAuAgAAZHJzL2Uyb0RvYy54bWxQSwECLQAUAAYACAAAACEAGypnM9sAAAAIAQAADwAA&#10;AAAAAAAAAAAAAADR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CD163" wp14:editId="0F13ED1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-5080</wp:posOffset>
                      </wp:positionV>
                      <wp:extent cx="152400" cy="14605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6F8BF" id="Oval 7" o:spid="_x0000_s1026" style="position:absolute;margin-left:.45pt;margin-top:-.4pt;width:12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bhZwIAAM8EAAAOAAAAZHJzL2Uyb0RvYy54bWysVE1vGjEQvVfqf7B8b3YXQUhQlogGUVWK&#10;EiRS5Tx4bdaSv2obFvrrO/YuCWp6qsrBzHjGM37Pb/bu/qgVOXAfpDU1ra5KSrhhtpFmV9MfL6sv&#10;N5SECKYBZQ2v6YkHej///OmuczM+sq1VDfcEi5gw61xN2xjdrCgCa7mGcGUdNxgU1muI6Ppd0Xjo&#10;sLpWxagsr4vO+sZ5y3gIuLvsg3Se6wvBWXwWIvBIVE3xbjGvPq/btBbzO5jtPLhWsuEa8A+30CAN&#10;Nn0rtYQIZO/lh1JaMm+DFfGKWV1YISTjGQOiqco/0GxacDxjQXKCe6Mp/L+y7Omw9kQ2NZ1SYkDj&#10;Ez0fQJFpYqZzYYYJG7f2gxfQTDCPwuv0jwDIMbN5emOTHyNhuFlNRuMSOWcYqsbX5SSzXbwfdj7E&#10;b9xqkoyacqWkCwkvzODwGCL2xOxzVto2diWVym+mDOlqOpr0LQClIxRE7KYdgglmRwmoHWqSRZ9L&#10;Bqtkk46nQsHvtg/KE4Ra0/Hqpvq67JNaaHi/Oynxl1jAOwzpvX1ZJ11uCaHtj+QWwxFlUh+eJThg&#10;SXT2BCZra5sTUu9tr8ng2EpitUcIcQ0eRYjU4WDFZ1yEsgjWDhYlrfW//raf8lEbGKWkQ1EjET/3&#10;4Dkl6rtB1dxW43GaguyMJ9MROv4ysr2MmL1+sMhPhSPsWDZTflRnU3irX3H+FqkrhsAw7N1TPjgP&#10;sR82nGDGF4uchsp3EB/NxrFUPPGUeHw5voJ3gxgiqujJngfggyD63F4Si320Qma1vPOKT5UcnJr8&#10;aMOEp7G89HPW+3do/hsAAP//AwBQSwMEFAAGAAgAAAAhAFZRW6jYAAAABAEAAA8AAABkcnMvZG93&#10;bnJldi54bWxMjsFOwzAQRO9I/IO1SNyog4UQDXGqFokLooe2iLNjb5Oo8dqK3TT8PdsTnEajGc28&#10;ajX7QUw4pj6QhsdFAQLJBtdTq+Hr8P7wAiJlQ84MgVDDDyZY1bc3lSlduNAOp31uBY9QKo2GLudY&#10;Splsh96kRYhInB3D6E1mO7bSjebC436QqiiepTc98UNnIr51aE/7s9cw9dtm8/2x2x5jjsvTWn1u&#10;grVa39/N61cQGef8V4YrPqNDzUxNOJNLYtCw5J6GKz6H6oltw6oUyLqS/+HrXwAAAP//AwBQSwEC&#10;LQAUAAYACAAAACEAtoM4kv4AAADhAQAAEwAAAAAAAAAAAAAAAAAAAAAAW0NvbnRlbnRfVHlwZXNd&#10;LnhtbFBLAQItABQABgAIAAAAIQA4/SH/1gAAAJQBAAALAAAAAAAAAAAAAAAAAC8BAABfcmVscy8u&#10;cmVsc1BLAQItABQABgAIAAAAIQA8q1bhZwIAAM8EAAAOAAAAAAAAAAAAAAAAAC4CAABkcnMvZTJv&#10;RG9jLnhtbFBLAQItABQABgAIAAAAIQBWUVuo2AAAAAQBAAAPAAAAAAAAAAAAAAAAAMEEAABkcnMv&#10;ZG93bnJldi54bWxQSwUGAAAAAAQABADzAAAAxgUAAAAA&#10;" filled="f" strokecolor="#385d8a" strokeweight="2pt"/>
                  </w:pict>
                </mc:Fallback>
              </mc:AlternateContent>
            </w:r>
            <w:r w:rsidR="004109F2">
              <w:rPr>
                <w:color w:val="262626" w:themeColor="text1" w:themeTint="D9"/>
                <w:sz w:val="22"/>
                <w:szCs w:val="22"/>
              </w:rPr>
              <w:t xml:space="preserve">       Educator          </w:t>
            </w:r>
            <w:r>
              <w:rPr>
                <w:color w:val="262626" w:themeColor="text1" w:themeTint="D9"/>
                <w:sz w:val="22"/>
                <w:szCs w:val="22"/>
              </w:rPr>
              <w:t xml:space="preserve">Industry professional             </w:t>
            </w:r>
            <w:r w:rsidR="004109F2">
              <w:rPr>
                <w:color w:val="262626" w:themeColor="text1" w:themeTint="D9"/>
                <w:sz w:val="22"/>
                <w:szCs w:val="22"/>
              </w:rPr>
              <w:t xml:space="preserve">Student             </w:t>
            </w:r>
          </w:p>
          <w:p w14:paraId="42A8DE83" w14:textId="03F272A0" w:rsidR="004109F2" w:rsidRDefault="004109F2" w:rsidP="00EF6034">
            <w:pPr>
              <w:rPr>
                <w:color w:val="262626" w:themeColor="text1" w:themeTint="D9"/>
                <w:sz w:val="22"/>
                <w:szCs w:val="22"/>
              </w:rPr>
            </w:pPr>
          </w:p>
          <w:p w14:paraId="636D1CEE" w14:textId="57697676" w:rsidR="004109F2" w:rsidRPr="004944BE" w:rsidRDefault="004109F2" w:rsidP="004109F2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</w:t>
            </w:r>
          </w:p>
        </w:tc>
      </w:tr>
      <w:tr w:rsidR="007C0179" w:rsidRPr="007C0179" w14:paraId="2B036B59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36C330CD" w14:textId="2792BF24" w:rsidR="00A530C1" w:rsidRDefault="00607760" w:rsidP="00607760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Session </w:t>
            </w:r>
            <w:r w:rsidR="00A530C1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Abstract</w:t>
            </w:r>
          </w:p>
          <w:p w14:paraId="793406A8" w14:textId="77777777" w:rsidR="0066061D" w:rsidRPr="004944BE" w:rsidRDefault="00607760" w:rsidP="00582EED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(General description, reason for its delivery, and participant benefits from attending; </w:t>
            </w:r>
            <w:r w:rsidR="00A530C1">
              <w:rPr>
                <w:color w:val="262626" w:themeColor="text1" w:themeTint="D9"/>
                <w:sz w:val="18"/>
                <w:szCs w:val="18"/>
                <w:lang w:val="en-NZ"/>
              </w:rPr>
              <w:t>1</w:t>
            </w:r>
            <w:r w:rsidR="00582EED">
              <w:rPr>
                <w:color w:val="262626" w:themeColor="text1" w:themeTint="D9"/>
                <w:sz w:val="18"/>
                <w:szCs w:val="18"/>
                <w:lang w:val="en-NZ"/>
              </w:rPr>
              <w:t>50</w:t>
            </w:r>
            <w:r w:rsidR="00A530C1">
              <w:rPr>
                <w:color w:val="262626" w:themeColor="text1" w:themeTint="D9"/>
                <w:sz w:val="18"/>
                <w:szCs w:val="18"/>
                <w:lang w:val="en-NZ"/>
              </w:rPr>
              <w:t>-300</w:t>
            </w:r>
            <w:r w:rsidRPr="004944BE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 words)</w:t>
            </w:r>
          </w:p>
        </w:tc>
        <w:tc>
          <w:tcPr>
            <w:tcW w:w="5953" w:type="dxa"/>
            <w:gridSpan w:val="3"/>
          </w:tcPr>
          <w:p w14:paraId="5BF0413B" w14:textId="661A7692" w:rsidR="00607760" w:rsidRPr="008656B4" w:rsidRDefault="00607760" w:rsidP="00EF6034">
            <w:pPr>
              <w:rPr>
                <w:i/>
                <w:i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</w:tr>
      <w:tr w:rsidR="007C0179" w:rsidRPr="007C0179" w14:paraId="51783B82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3D39F2EC" w14:textId="4A973731" w:rsidR="008C2BF2" w:rsidRPr="004944BE" w:rsidRDefault="00607760" w:rsidP="006E5729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Session Learning</w:t>
            </w:r>
            <w:r w:rsidR="006E5729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Objectives</w:t>
            </w:r>
            <w:r w:rsidR="006E5729" w:rsidRPr="006E5729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 (</w:t>
            </w:r>
            <w:r w:rsidR="00CC482E">
              <w:rPr>
                <w:color w:val="262626" w:themeColor="text1" w:themeTint="D9"/>
                <w:sz w:val="18"/>
                <w:szCs w:val="18"/>
                <w:lang w:val="en-NZ"/>
              </w:rPr>
              <w:t>3-5</w:t>
            </w:r>
            <w:r w:rsidR="006E5729" w:rsidRPr="006E5729">
              <w:rPr>
                <w:color w:val="262626" w:themeColor="text1" w:themeTint="D9"/>
                <w:sz w:val="18"/>
                <w:szCs w:val="18"/>
                <w:lang w:val="en-NZ"/>
              </w:rPr>
              <w:t>)</w:t>
            </w:r>
          </w:p>
        </w:tc>
        <w:tc>
          <w:tcPr>
            <w:tcW w:w="5953" w:type="dxa"/>
            <w:gridSpan w:val="3"/>
          </w:tcPr>
          <w:p w14:paraId="1A0BCB05" w14:textId="7414BC36" w:rsidR="00D62F26" w:rsidRPr="00CC482E" w:rsidRDefault="00CC482E" w:rsidP="00CC48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</w:tr>
      <w:tr w:rsidR="00015151" w:rsidRPr="007C0179" w14:paraId="72E2D696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7DA3C86" w14:textId="1CFD0740" w:rsidR="00015151" w:rsidRPr="004944BE" w:rsidRDefault="00015151" w:rsidP="006E5729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Method</w:t>
            </w:r>
          </w:p>
        </w:tc>
        <w:tc>
          <w:tcPr>
            <w:tcW w:w="5953" w:type="dxa"/>
            <w:gridSpan w:val="3"/>
          </w:tcPr>
          <w:p w14:paraId="50BDA186" w14:textId="22157EB6" w:rsidR="00015151" w:rsidRDefault="00015151" w:rsidP="00CC482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</w:t>
            </w:r>
          </w:p>
          <w:p w14:paraId="728FC638" w14:textId="4BB0126D" w:rsidR="00015151" w:rsidRDefault="00015151" w:rsidP="00CC482E">
            <w:pPr>
              <w:rPr>
                <w:color w:val="262626" w:themeColor="text1" w:themeTint="D9"/>
              </w:rPr>
            </w:pP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95D9A" wp14:editId="5E5E5225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40005</wp:posOffset>
                      </wp:positionV>
                      <wp:extent cx="152400" cy="146050"/>
                      <wp:effectExtent l="0" t="0" r="19050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3A3CC" id="Oval 9" o:spid="_x0000_s1026" style="position:absolute;margin-left:178.75pt;margin-top:3.15pt;width:12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9PVAIAAK4EAAAOAAAAZHJzL2Uyb0RvYy54bWysVN9v2jAQfp+0/8Hy+0iCoOtQQ8WKmCah&#10;Fqmd+nw4Nonk+DzbENhfv7MTClr3NI0Hc+c734/vvsvd/bHV7CCdb9CUvBjlnEkjsGrMruQ/Xlaf&#10;bjnzAUwFGo0s+Ul6fj//+OGuszM5xhp1JR2jIMbPOlvyOgQ7yzIvatmCH6GVhowKXQuBVLfLKgcd&#10;RW91Ns7zm6xDV1mHQnpPt8veyOcpvlJShCelvAxMl5xqC+l06dzGM5vfwWznwNaNGMqAf6iihcZQ&#10;0rdQSwjA9q55F6pthEOPKowEthkq1QiZeqBuivyPbp5rsDL1QuB4+waT/39hxePh2W4cwdBZP/Mk&#10;xi6OyrXxn+pjxwTW6Q0seQxM0GUxHU9yglSQqZjc5NMEZnZ5bJ0P3yS2LAoll1o31sd2YAaHtQ+U&#10;k7zPXvHa4KrROo1EG9aVfDztUwAxQ2kIlK21Vcm92XEGekeUE8GlkB51U8XnMZB3u+2DduwANPbJ&#10;6rb4uuydaqhkfzvN6RfHTzUM7r18HScWtwRf909SiuGJNjGPTAwberkAGKUtVqeNYw57ynkrVg1F&#10;W4MPG3DEMYKO9iY80aE0UrM4SJzV6H797T760+jJyllHnCUgfu7BSc70d0Ok+FJMJpHkSZlMP49J&#10;cdeW7bXF7NsHJHwK2lArkhj9gz6LymH7Suu1iFnJBEZQ7h7yQXkI/S7Rggq5WCQ3IraFsDbPVsTg&#10;EaeI48vxFZwdyBCIRY945vc7QvS+PSUW+4CqSWy54EqjigotRRrasMBx66715HX5zMx/AwAA//8D&#10;AFBLAwQUAAYACAAAACEAzwMIZd4AAAAIAQAADwAAAGRycy9kb3ducmV2LnhtbEyPwU7DMBBE70j8&#10;g7VI3KjTRC1tyKZqkbggemhBnB3bTaLG6yh20/D3LCd6HM1o5k2xmVwnRjuE1hPCfJaAsKS9aalG&#10;+Pp8e1qBCFGRUZ0ni/BjA2zK+7tC5cZf6WDHY6wFl1DIFUITY59LGXRjnQoz31ti7+QHpyLLoZZm&#10;UFcud51Mk2QpnWqJFxrV29fG6vPx4hDGdl/tvt8P+1Mf+/V5m37svNaIjw/T9gVEtFP8D8MfPqND&#10;yUyVv5AJokPIFs8LjiIsMxDsZ6s56wohXWcgy0LeHih/AQAA//8DAFBLAQItABQABgAIAAAAIQC2&#10;gziS/gAAAOEBAAATAAAAAAAAAAAAAAAAAAAAAABbQ29udGVudF9UeXBlc10ueG1sUEsBAi0AFAAG&#10;AAgAAAAhADj9If/WAAAAlAEAAAsAAAAAAAAAAAAAAAAALwEAAF9yZWxzLy5yZWxzUEsBAi0AFAAG&#10;AAgAAAAhAMQ8T09UAgAArgQAAA4AAAAAAAAAAAAAAAAALgIAAGRycy9lMm9Eb2MueG1sUEsBAi0A&#10;FAAGAAgAAAAhAM8DCGXeAAAACAEAAA8AAAAAAAAAAAAAAAAArg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C2C42" wp14:editId="71D2543A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33655</wp:posOffset>
                      </wp:positionV>
                      <wp:extent cx="152400" cy="146050"/>
                      <wp:effectExtent l="0" t="0" r="1905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B1AA6" id="Oval 8" o:spid="_x0000_s1026" style="position:absolute;margin-left:95.3pt;margin-top:2.65pt;width:1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9PVAIAAK4EAAAOAAAAZHJzL2Uyb0RvYy54bWysVN9v2jAQfp+0/8Hy+0iCoOtQQ8WKmCah&#10;Fqmd+nw4Nonk+DzbENhfv7MTClr3NI0Hc+c734/vvsvd/bHV7CCdb9CUvBjlnEkjsGrMruQ/Xlaf&#10;bjnzAUwFGo0s+Ul6fj//+OGuszM5xhp1JR2jIMbPOlvyOgQ7yzIvatmCH6GVhowKXQuBVLfLKgcd&#10;RW91Ns7zm6xDV1mHQnpPt8veyOcpvlJShCelvAxMl5xqC+l06dzGM5vfwWznwNaNGMqAf6iihcZQ&#10;0rdQSwjA9q55F6pthEOPKowEthkq1QiZeqBuivyPbp5rsDL1QuB4+waT/39hxePh2W4cwdBZP/Mk&#10;xi6OyrXxn+pjxwTW6Q0seQxM0GUxHU9yglSQqZjc5NMEZnZ5bJ0P3yS2LAoll1o31sd2YAaHtQ+U&#10;k7zPXvHa4KrROo1EG9aVfDztUwAxQ2kIlK21Vcm92XEGekeUE8GlkB51U8XnMZB3u+2DduwANPbJ&#10;6rb4uuydaqhkfzvN6RfHTzUM7r18HScWtwRf909SiuGJNjGPTAwberkAGKUtVqeNYw57ynkrVg1F&#10;W4MPG3DEMYKO9iY80aE0UrM4SJzV6H797T760+jJyllHnCUgfu7BSc70d0Ok+FJMJpHkSZlMP49J&#10;cdeW7bXF7NsHJHwK2lArkhj9gz6LymH7Suu1iFnJBEZQ7h7yQXkI/S7Rggq5WCQ3IraFsDbPVsTg&#10;EaeI48vxFZwdyBCIRY945vc7QvS+PSUW+4CqSWy54EqjigotRRrasMBx66715HX5zMx/AwAA//8D&#10;AFBLAwQUAAYACAAAACEAnKMRAN0AAAAIAQAADwAAAGRycy9kb3ducmV2LnhtbEyPwU7DMBBE70j8&#10;g7VI3KjTFKo2xKlaJC6IHloQZ8feJlHjtRW7afh7lhPc9mlGszPlZnK9GHGInScF81kGAsl421Gj&#10;4PPj9WEFIiZNVveeUME3RthUtzelLqy/0gHHY2oEh1AstII2pVBIGU2LTseZD0isnfzgdGIcGmkH&#10;feVw18s8y5bS6Y74Q6sDvrRozseLUzB2+3r39XbYn0IK6/M2f995Y5S6v5u2zyASTunPDL/1uTpU&#10;3Kn2F7JR9MzrbMlWBU8LEKzn80fmmo/VAmRVyv8Dqh8AAAD//wMAUEsBAi0AFAAGAAgAAAAhALaD&#10;OJL+AAAA4QEAABMAAAAAAAAAAAAAAAAAAAAAAFtDb250ZW50X1R5cGVzXS54bWxQSwECLQAUAAYA&#10;CAAAACEAOP0h/9YAAACUAQAACwAAAAAAAAAAAAAAAAAvAQAAX3JlbHMvLnJlbHNQSwECLQAUAAYA&#10;CAAAACEAxDxPT1QCAACuBAAADgAAAAAAAAAAAAAAAAAuAgAAZHJzL2Uyb0RvYy54bWxQSwECLQAU&#10;AAYACAAAACEAnKMRAN0AAAAIAQAADwAAAAAAAAAAAAAAAACuBAAAZHJzL2Rvd25yZXYueG1sUEsF&#10;BgAAAAAEAAQA8wAAALgFAAAAAA==&#10;" filled="f" strokecolor="#385d8a" strokeweight="2pt"/>
                  </w:pict>
                </mc:Fallback>
              </mc:AlternateContent>
            </w:r>
            <w:r>
              <w:rPr>
                <w:noProof/>
                <w:color w:val="262626" w:themeColor="text1" w:themeTint="D9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E285B0" wp14:editId="0D609BD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26035</wp:posOffset>
                      </wp:positionV>
                      <wp:extent cx="152400" cy="146050"/>
                      <wp:effectExtent l="0" t="0" r="1905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5522D" id="Oval 6" o:spid="_x0000_s1026" style="position:absolute;margin-left:1.75pt;margin-top:2.05pt;width:1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9PVAIAAK4EAAAOAAAAZHJzL2Uyb0RvYy54bWysVN9v2jAQfp+0/8Hy+0iCoOtQQ8WKmCah&#10;Fqmd+nw4Nonk+DzbENhfv7MTClr3NI0Hc+c734/vvsvd/bHV7CCdb9CUvBjlnEkjsGrMruQ/Xlaf&#10;bjnzAUwFGo0s+Ul6fj//+OGuszM5xhp1JR2jIMbPOlvyOgQ7yzIvatmCH6GVhowKXQuBVLfLKgcd&#10;RW91Ns7zm6xDV1mHQnpPt8veyOcpvlJShCelvAxMl5xqC+l06dzGM5vfwWznwNaNGMqAf6iihcZQ&#10;0rdQSwjA9q55F6pthEOPKowEthkq1QiZeqBuivyPbp5rsDL1QuB4+waT/39hxePh2W4cwdBZP/Mk&#10;xi6OyrXxn+pjxwTW6Q0seQxM0GUxHU9yglSQqZjc5NMEZnZ5bJ0P3yS2LAoll1o31sd2YAaHtQ+U&#10;k7zPXvHa4KrROo1EG9aVfDztUwAxQ2kIlK21Vcm92XEGekeUE8GlkB51U8XnMZB3u+2DduwANPbJ&#10;6rb4uuydaqhkfzvN6RfHTzUM7r18HScWtwRf909SiuGJNjGPTAwberkAGKUtVqeNYw57ynkrVg1F&#10;W4MPG3DEMYKO9iY80aE0UrM4SJzV6H797T760+jJyllHnCUgfu7BSc70d0Ok+FJMJpHkSZlMP49J&#10;cdeW7bXF7NsHJHwK2lArkhj9gz6LymH7Suu1iFnJBEZQ7h7yQXkI/S7Rggq5WCQ3IraFsDbPVsTg&#10;EaeI48vxFZwdyBCIRY945vc7QvS+PSUW+4CqSWy54EqjigotRRrasMBx66715HX5zMx/AwAA//8D&#10;AFBLAwQUAAYACAAAACEAOEcjUNkAAAAFAQAADwAAAGRycy9kb3ducmV2LnhtbEyOzU7DMBCE70i8&#10;g7VI3KiT8B/iVC0SF0QPLYizY2+TqPHait00vD3bE5xGoxnNfNVydoOYcIy9JwX5IgOBZLztqVXw&#10;9fl28wQiJk1WD55QwQ9GWNaXF5UurT/RFqddagWPUCy1gi6lUEoZTYdOx4UPSJzt/eh0Yju20o76&#10;xONukEWWPUine+KHTgd87dAcdkenYOo3zfr7fbvZhxSeD6viY+2NUer6al69gEg4p78ynPEZHWpm&#10;avyRbBSDgtt7Liq4y0FwWjyybc6ag6wr+Z++/gUAAP//AwBQSwECLQAUAAYACAAAACEAtoM4kv4A&#10;AADhAQAAEwAAAAAAAAAAAAAAAAAAAAAAW0NvbnRlbnRfVHlwZXNdLnhtbFBLAQItABQABgAIAAAA&#10;IQA4/SH/1gAAAJQBAAALAAAAAAAAAAAAAAAAAC8BAABfcmVscy8ucmVsc1BLAQItABQABgAIAAAA&#10;IQDEPE9PVAIAAK4EAAAOAAAAAAAAAAAAAAAAAC4CAABkcnMvZTJvRG9jLnhtbFBLAQItABQABgAI&#10;AAAAIQA4RyNQ2QAAAAUBAAAPAAAAAAAAAAAAAAAAAK4EAABkcnMvZG93bnJldi54bWxQSwUGAAAA&#10;AAQABADzAAAAtAUAAAAA&#10;" filled="f" strokecolor="#385d8a" strokeweight="2pt"/>
                  </w:pict>
                </mc:Fallback>
              </mc:AlternateContent>
            </w:r>
            <w:r>
              <w:rPr>
                <w:color w:val="262626" w:themeColor="text1" w:themeTint="D9"/>
              </w:rPr>
              <w:t xml:space="preserve">       Presentation            Workshop            Poster           </w:t>
            </w:r>
          </w:p>
          <w:p w14:paraId="2A50A551" w14:textId="695810F7" w:rsidR="00015151" w:rsidRDefault="00015151" w:rsidP="00CC482E">
            <w:pPr>
              <w:rPr>
                <w:color w:val="262626" w:themeColor="text1" w:themeTint="D9"/>
              </w:rPr>
            </w:pPr>
          </w:p>
        </w:tc>
      </w:tr>
      <w:tr w:rsidR="007C0179" w:rsidRPr="007C0179" w14:paraId="25D90552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0C8FC904" w14:textId="77777777" w:rsidR="008C2BF2" w:rsidRDefault="00C44335" w:rsidP="00B217CC">
            <w:pPr>
              <w:jc w:val="left"/>
              <w:rPr>
                <w:color w:val="262626" w:themeColor="text1" w:themeTint="D9"/>
                <w:sz w:val="18"/>
                <w:szCs w:val="18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Teaching and Learning Strategy/</w:t>
            </w:r>
            <w:proofErr w:type="spellStart"/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ies</w:t>
            </w:r>
            <w:proofErr w:type="spellEnd"/>
            <w:r w:rsidR="00B217CC"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</w:t>
            </w:r>
            <w:r w:rsidR="00B217CC" w:rsidRPr="004944BE">
              <w:rPr>
                <w:color w:val="262626" w:themeColor="text1" w:themeTint="D9"/>
                <w:sz w:val="18"/>
                <w:szCs w:val="18"/>
                <w:lang w:val="en-NZ"/>
              </w:rPr>
              <w:t>(</w:t>
            </w:r>
            <w:proofErr w:type="gramStart"/>
            <w:r w:rsidR="00B217CC" w:rsidRPr="004944BE">
              <w:rPr>
                <w:color w:val="262626" w:themeColor="text1" w:themeTint="D9"/>
                <w:sz w:val="18"/>
                <w:szCs w:val="18"/>
                <w:lang w:val="en-NZ"/>
              </w:rPr>
              <w:t>i.e.</w:t>
            </w:r>
            <w:proofErr w:type="gramEnd"/>
            <w:r w:rsidR="00B217CC" w:rsidRPr="004944BE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 Reading/Discussion, Reports, Lecture, Video, others)</w:t>
            </w:r>
          </w:p>
          <w:p w14:paraId="031F4951" w14:textId="77777777" w:rsidR="0066061D" w:rsidRPr="004944BE" w:rsidRDefault="0066061D" w:rsidP="00B217CC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5953" w:type="dxa"/>
            <w:gridSpan w:val="3"/>
          </w:tcPr>
          <w:p w14:paraId="624C5801" w14:textId="262D2DFE" w:rsidR="008C2BF2" w:rsidRPr="004944BE" w:rsidRDefault="008C2BF2" w:rsidP="00B217CC">
            <w:pPr>
              <w:rPr>
                <w:color w:val="262626" w:themeColor="text1" w:themeTint="D9"/>
              </w:rPr>
            </w:pPr>
          </w:p>
        </w:tc>
      </w:tr>
      <w:tr w:rsidR="007C0179" w:rsidRPr="007C0179" w14:paraId="4F4B44F9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1ADD4F0" w14:textId="77777777" w:rsidR="00C44335" w:rsidRDefault="00C44335" w:rsidP="00B217CC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Session Topics and Approximate Timings</w:t>
            </w:r>
            <w:r w:rsidR="0030548A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for each topic</w:t>
            </w:r>
          </w:p>
          <w:p w14:paraId="54CEACDD" w14:textId="77777777" w:rsidR="0066061D" w:rsidRPr="004944BE" w:rsidRDefault="0066061D" w:rsidP="00B217CC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5953" w:type="dxa"/>
            <w:gridSpan w:val="3"/>
          </w:tcPr>
          <w:p w14:paraId="17CA8489" w14:textId="2E4A1EEC" w:rsidR="008765D5" w:rsidRPr="00CC482E" w:rsidRDefault="008765D5" w:rsidP="00CC482E">
            <w:pPr>
              <w:rPr>
                <w:color w:val="262626" w:themeColor="text1" w:themeTint="D9"/>
              </w:rPr>
            </w:pPr>
          </w:p>
        </w:tc>
      </w:tr>
      <w:tr w:rsidR="007C0179" w:rsidRPr="007C0179" w14:paraId="0E4C3325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5A1F00F" w14:textId="77777777" w:rsidR="00B217CC" w:rsidRDefault="00B217CC" w:rsidP="00C44335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Materials to be Provided</w:t>
            </w:r>
            <w:r w:rsidR="00C44335"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by the</w:t>
            </w: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Presenter</w:t>
            </w:r>
            <w:r w:rsidR="00C44335"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for the Participants</w:t>
            </w:r>
          </w:p>
          <w:p w14:paraId="00831CA3" w14:textId="77777777" w:rsidR="0066061D" w:rsidRPr="004944BE" w:rsidRDefault="0066061D" w:rsidP="00C44335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5953" w:type="dxa"/>
            <w:gridSpan w:val="3"/>
          </w:tcPr>
          <w:p w14:paraId="40EE3AA2" w14:textId="501E3BF4" w:rsidR="00B217CC" w:rsidRPr="004944BE" w:rsidRDefault="00B217CC" w:rsidP="00B217CC">
            <w:pPr>
              <w:pStyle w:val="ListParagraph"/>
              <w:rPr>
                <w:color w:val="262626" w:themeColor="text1" w:themeTint="D9"/>
              </w:rPr>
            </w:pPr>
          </w:p>
        </w:tc>
      </w:tr>
      <w:tr w:rsidR="007C0179" w:rsidRPr="007C0179" w14:paraId="5BEFE370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C52CCAA" w14:textId="77777777" w:rsidR="00C44335" w:rsidRDefault="00C44335" w:rsidP="00C44335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Audio-Visual and ICT Requirement/s</w:t>
            </w:r>
          </w:p>
          <w:p w14:paraId="2F824E68" w14:textId="77777777" w:rsidR="0066061D" w:rsidRPr="004944BE" w:rsidRDefault="0066061D" w:rsidP="00C44335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5953" w:type="dxa"/>
            <w:gridSpan w:val="3"/>
          </w:tcPr>
          <w:p w14:paraId="3506AB8C" w14:textId="61C50121" w:rsidR="00C44335" w:rsidRPr="004944BE" w:rsidRDefault="00C44335" w:rsidP="00A45591">
            <w:pPr>
              <w:pStyle w:val="ListParagraph"/>
              <w:ind w:left="0"/>
              <w:rPr>
                <w:color w:val="262626" w:themeColor="text1" w:themeTint="D9"/>
              </w:rPr>
            </w:pPr>
          </w:p>
        </w:tc>
      </w:tr>
      <w:tr w:rsidR="007C0179" w:rsidRPr="007C0179" w14:paraId="0D19DA19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1CF527C4" w14:textId="77777777" w:rsidR="00C44335" w:rsidRPr="004944BE" w:rsidRDefault="00C44335" w:rsidP="00C44335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Learning Space Requirement/</w:t>
            </w:r>
            <w:proofErr w:type="gramStart"/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>s</w:t>
            </w:r>
            <w:r w:rsidR="0030548A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:</w:t>
            </w:r>
            <w:proofErr w:type="gramEnd"/>
            <w:r w:rsidR="0030548A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Computer lab, workshop space, large hall</w:t>
            </w:r>
          </w:p>
        </w:tc>
        <w:tc>
          <w:tcPr>
            <w:tcW w:w="5953" w:type="dxa"/>
            <w:gridSpan w:val="3"/>
          </w:tcPr>
          <w:p w14:paraId="0B2A07EE" w14:textId="372FB8F8" w:rsidR="00CC482E" w:rsidRDefault="00CC482E" w:rsidP="00A455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Physical space shall be at the Bahrain Polytechnic campus</w:t>
            </w:r>
          </w:p>
          <w:p w14:paraId="04034926" w14:textId="5DC93603" w:rsidR="00C44335" w:rsidRPr="00A45591" w:rsidRDefault="00A45591" w:rsidP="00A45591">
            <w:pPr>
              <w:rPr>
                <w:color w:val="262626" w:themeColor="text1" w:themeTint="D9"/>
              </w:rPr>
            </w:pPr>
            <w:r w:rsidRPr="00A45591">
              <w:rPr>
                <w:color w:val="262626" w:themeColor="text1" w:themeTint="D9"/>
              </w:rPr>
              <w:t xml:space="preserve">Virtual </w:t>
            </w:r>
            <w:r>
              <w:rPr>
                <w:color w:val="262626" w:themeColor="text1" w:themeTint="D9"/>
              </w:rPr>
              <w:t xml:space="preserve">conference </w:t>
            </w:r>
            <w:r w:rsidRPr="00A45591">
              <w:rPr>
                <w:color w:val="262626" w:themeColor="text1" w:themeTint="D9"/>
              </w:rPr>
              <w:t>space</w:t>
            </w:r>
          </w:p>
        </w:tc>
      </w:tr>
      <w:tr w:rsidR="007C0179" w:rsidRPr="007C0179" w14:paraId="3F9B47EA" w14:textId="77777777" w:rsidTr="00F66692">
        <w:trPr>
          <w:trHeight w:val="567"/>
        </w:trPr>
        <w:tc>
          <w:tcPr>
            <w:tcW w:w="3227" w:type="dxa"/>
            <w:shd w:val="clear" w:color="auto" w:fill="F2F2F2" w:themeFill="background1" w:themeFillShade="F2"/>
          </w:tcPr>
          <w:p w14:paraId="33D0B9C3" w14:textId="77777777" w:rsidR="00B217CC" w:rsidRPr="004944BE" w:rsidRDefault="00B217CC" w:rsidP="00B217CC">
            <w:pPr>
              <w:jc w:val="left"/>
              <w:rPr>
                <w:color w:val="262626" w:themeColor="text1" w:themeTint="D9"/>
                <w:sz w:val="18"/>
                <w:szCs w:val="18"/>
                <w:lang w:val="en-NZ"/>
              </w:rPr>
            </w:pPr>
            <w:r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lastRenderedPageBreak/>
              <w:t>Presenter Biography</w:t>
            </w:r>
            <w:r w:rsidR="00C44335" w:rsidRPr="004944BE"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  <w:t xml:space="preserve"> </w:t>
            </w:r>
            <w:r w:rsidR="00C44335" w:rsidRPr="004944BE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(Information pertinent to the session topic; </w:t>
            </w:r>
            <w:r w:rsidR="00A530C1">
              <w:rPr>
                <w:color w:val="262626" w:themeColor="text1" w:themeTint="D9"/>
                <w:sz w:val="18"/>
                <w:szCs w:val="18"/>
                <w:lang w:val="en-NZ"/>
              </w:rPr>
              <w:t xml:space="preserve">75-100 </w:t>
            </w:r>
            <w:r w:rsidR="00C44335" w:rsidRPr="004944BE">
              <w:rPr>
                <w:color w:val="262626" w:themeColor="text1" w:themeTint="D9"/>
                <w:sz w:val="18"/>
                <w:szCs w:val="18"/>
                <w:lang w:val="en-NZ"/>
              </w:rPr>
              <w:t>words)</w:t>
            </w:r>
          </w:p>
          <w:p w14:paraId="69734F05" w14:textId="77777777" w:rsidR="00B217CC" w:rsidRPr="004944BE" w:rsidRDefault="00B217CC" w:rsidP="00B217CC">
            <w:pPr>
              <w:jc w:val="left"/>
              <w:rPr>
                <w:b/>
                <w:bCs/>
                <w:color w:val="262626" w:themeColor="text1" w:themeTint="D9"/>
                <w:sz w:val="22"/>
                <w:szCs w:val="22"/>
                <w:lang w:val="en-NZ"/>
              </w:rPr>
            </w:pPr>
          </w:p>
        </w:tc>
        <w:tc>
          <w:tcPr>
            <w:tcW w:w="5953" w:type="dxa"/>
            <w:gridSpan w:val="3"/>
          </w:tcPr>
          <w:p w14:paraId="750E45DE" w14:textId="77777777" w:rsidR="00B217CC" w:rsidRPr="004944BE" w:rsidRDefault="00B217CC" w:rsidP="00B217CC">
            <w:pPr>
              <w:pStyle w:val="ListParagraph"/>
              <w:rPr>
                <w:color w:val="262626" w:themeColor="text1" w:themeTint="D9"/>
              </w:rPr>
            </w:pPr>
          </w:p>
        </w:tc>
      </w:tr>
    </w:tbl>
    <w:p w14:paraId="4322B5FF" w14:textId="77777777" w:rsidR="00EF6034" w:rsidRPr="0050549E" w:rsidRDefault="00EF6034" w:rsidP="003320C6">
      <w:pPr>
        <w:tabs>
          <w:tab w:val="left" w:pos="3911"/>
        </w:tabs>
        <w:rPr>
          <w:color w:val="262626" w:themeColor="text1" w:themeTint="D9"/>
          <w:sz w:val="22"/>
          <w:szCs w:val="22"/>
        </w:rPr>
      </w:pPr>
    </w:p>
    <w:sectPr w:rsidR="00EF6034" w:rsidRPr="0050549E" w:rsidSect="00CB0E11">
      <w:headerReference w:type="default" r:id="rId10"/>
      <w:pgSz w:w="11907" w:h="16839" w:code="9"/>
      <w:pgMar w:top="993" w:right="1440" w:bottom="1276" w:left="1440" w:header="72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7BC8" w14:textId="77777777" w:rsidR="009178D8" w:rsidRDefault="009178D8" w:rsidP="004003BE">
      <w:r>
        <w:separator/>
      </w:r>
    </w:p>
  </w:endnote>
  <w:endnote w:type="continuationSeparator" w:id="0">
    <w:p w14:paraId="0C398B5C" w14:textId="77777777" w:rsidR="009178D8" w:rsidRDefault="009178D8" w:rsidP="004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07E6" w14:textId="77777777" w:rsidR="009178D8" w:rsidRDefault="009178D8" w:rsidP="004003BE">
      <w:r>
        <w:separator/>
      </w:r>
    </w:p>
  </w:footnote>
  <w:footnote w:type="continuationSeparator" w:id="0">
    <w:p w14:paraId="62050281" w14:textId="77777777" w:rsidR="009178D8" w:rsidRDefault="009178D8" w:rsidP="0040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799"/>
    </w:tblGrid>
    <w:tr w:rsidR="00EF6034" w:rsidRPr="00094FD8" w14:paraId="04F38F30" w14:textId="77777777" w:rsidTr="00EF6034">
      <w:trPr>
        <w:trHeight w:val="492"/>
      </w:trPr>
      <w:tc>
        <w:tcPr>
          <w:tcW w:w="4798" w:type="dxa"/>
          <w:tcBorders>
            <w:top w:val="nil"/>
            <w:left w:val="nil"/>
            <w:bottom w:val="single" w:sz="8" w:space="0" w:color="7F7F7F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CE38F34" w14:textId="77777777" w:rsidR="00EF6034" w:rsidRPr="004F1E96" w:rsidRDefault="00EF6034" w:rsidP="0066061D">
          <w:pPr>
            <w:spacing w:line="276" w:lineRule="auto"/>
            <w:rPr>
              <w:rFonts w:ascii="Calibri" w:eastAsia="Calibri" w:hAnsi="Calibri" w:cs="Calibri"/>
              <w:b/>
              <w:bCs/>
              <w:color w:val="7F7F7F"/>
            </w:rPr>
          </w:pPr>
          <w:r w:rsidRPr="004F1E96">
            <w:rPr>
              <w:rFonts w:ascii="Calibri" w:eastAsia="Calibri" w:hAnsi="Calibri"/>
              <w:b/>
              <w:bCs/>
              <w:color w:val="7F7F7F"/>
            </w:rPr>
            <w:t>Bahrain Polytechnic</w:t>
          </w:r>
        </w:p>
        <w:p w14:paraId="70F9A1C4" w14:textId="77777777" w:rsidR="00EF6034" w:rsidRDefault="00EF6034" w:rsidP="004944BE">
          <w:pPr>
            <w:spacing w:line="276" w:lineRule="auto"/>
            <w:rPr>
              <w:rFonts w:ascii="Calibri" w:eastAsia="Calibri" w:hAnsi="Calibri"/>
              <w:b/>
              <w:bCs/>
              <w:color w:val="7F7F7F"/>
              <w:lang w:val="en-US"/>
            </w:rPr>
          </w:pPr>
          <w:r>
            <w:rPr>
              <w:rFonts w:ascii="Calibri" w:eastAsia="Calibri" w:hAnsi="Calibri"/>
              <w:b/>
              <w:bCs/>
              <w:color w:val="7F7F7F"/>
              <w:lang w:val="en-US"/>
            </w:rPr>
            <w:t>Academic Development Directorate</w:t>
          </w:r>
        </w:p>
        <w:p w14:paraId="33BFE15A" w14:textId="77777777" w:rsidR="00EF6034" w:rsidRPr="004003BE" w:rsidRDefault="00EF6034" w:rsidP="004944BE">
          <w:pPr>
            <w:spacing w:line="276" w:lineRule="auto"/>
            <w:rPr>
              <w:rFonts w:ascii="Calibri" w:eastAsia="Calibri" w:hAnsi="Calibri"/>
              <w:b/>
              <w:bCs/>
              <w:color w:val="7F7F7F"/>
            </w:rPr>
          </w:pPr>
        </w:p>
      </w:tc>
      <w:tc>
        <w:tcPr>
          <w:tcW w:w="4799" w:type="dxa"/>
          <w:tcBorders>
            <w:top w:val="nil"/>
            <w:left w:val="nil"/>
            <w:bottom w:val="single" w:sz="8" w:space="0" w:color="7F7F7F"/>
            <w:right w:val="nil"/>
          </w:tcBorders>
        </w:tcPr>
        <w:p w14:paraId="63350AFE" w14:textId="77777777" w:rsidR="00EF6034" w:rsidRPr="0007505C" w:rsidRDefault="00EF6034" w:rsidP="00312492">
          <w:pPr>
            <w:spacing w:line="276" w:lineRule="auto"/>
            <w:jc w:val="right"/>
            <w:rPr>
              <w:rFonts w:ascii="Calibri" w:eastAsia="Calibri" w:hAnsi="Calibri"/>
              <w:b/>
              <w:bCs/>
              <w:color w:val="7F7F7F"/>
              <w:sz w:val="22"/>
              <w:szCs w:val="22"/>
            </w:rPr>
          </w:pPr>
          <w:r>
            <w:rPr>
              <w:rFonts w:ascii="Calibri" w:eastAsia="Calibri" w:hAnsi="Calibri"/>
              <w:b/>
              <w:bCs/>
              <w:noProof/>
              <w:color w:val="7F7F7F"/>
              <w:sz w:val="22"/>
              <w:szCs w:val="22"/>
              <w:lang w:val="en-US"/>
            </w:rPr>
            <w:drawing>
              <wp:inline distT="0" distB="0" distL="0" distR="0" wp14:anchorId="026BDB82" wp14:editId="7ED0AF03">
                <wp:extent cx="2917348" cy="596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348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C8E0E8" w14:textId="77777777" w:rsidR="00EF6034" w:rsidRDefault="00EF6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81E"/>
    <w:multiLevelType w:val="hybridMultilevel"/>
    <w:tmpl w:val="534A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A2770"/>
    <w:multiLevelType w:val="hybridMultilevel"/>
    <w:tmpl w:val="E23C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075"/>
    <w:multiLevelType w:val="hybridMultilevel"/>
    <w:tmpl w:val="B5A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D29"/>
    <w:multiLevelType w:val="hybridMultilevel"/>
    <w:tmpl w:val="3CF8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C37136"/>
    <w:multiLevelType w:val="hybridMultilevel"/>
    <w:tmpl w:val="1494E882"/>
    <w:lvl w:ilvl="0" w:tplc="42A29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F2CAE"/>
    <w:multiLevelType w:val="hybridMultilevel"/>
    <w:tmpl w:val="D05A9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B1AB6"/>
    <w:multiLevelType w:val="hybridMultilevel"/>
    <w:tmpl w:val="149A9A48"/>
    <w:lvl w:ilvl="0" w:tplc="C99E256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80919"/>
    <w:multiLevelType w:val="hybridMultilevel"/>
    <w:tmpl w:val="4E3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A1E8F"/>
    <w:multiLevelType w:val="hybridMultilevel"/>
    <w:tmpl w:val="45A8BCE8"/>
    <w:lvl w:ilvl="0" w:tplc="AE546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F169C"/>
    <w:multiLevelType w:val="hybridMultilevel"/>
    <w:tmpl w:val="90C413C6"/>
    <w:lvl w:ilvl="0" w:tplc="06E4B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97932">
    <w:abstractNumId w:val="7"/>
  </w:num>
  <w:num w:numId="2" w16cid:durableId="1906913789">
    <w:abstractNumId w:val="8"/>
  </w:num>
  <w:num w:numId="3" w16cid:durableId="685138836">
    <w:abstractNumId w:val="6"/>
  </w:num>
  <w:num w:numId="4" w16cid:durableId="662585401">
    <w:abstractNumId w:val="9"/>
  </w:num>
  <w:num w:numId="5" w16cid:durableId="1161044965">
    <w:abstractNumId w:val="1"/>
  </w:num>
  <w:num w:numId="6" w16cid:durableId="1992367115">
    <w:abstractNumId w:val="2"/>
  </w:num>
  <w:num w:numId="7" w16cid:durableId="1159034200">
    <w:abstractNumId w:val="5"/>
  </w:num>
  <w:num w:numId="8" w16cid:durableId="1553690385">
    <w:abstractNumId w:val="4"/>
  </w:num>
  <w:num w:numId="9" w16cid:durableId="1042362662">
    <w:abstractNumId w:val="3"/>
  </w:num>
  <w:num w:numId="10" w16cid:durableId="49082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jQyMbEwNTYzNjBU0lEKTi0uzszPAykwrQUA08pCRCwAAAA="/>
  </w:docVars>
  <w:rsids>
    <w:rsidRoot w:val="0069739E"/>
    <w:rsid w:val="00006CA9"/>
    <w:rsid w:val="00007CE7"/>
    <w:rsid w:val="00015151"/>
    <w:rsid w:val="00057E5D"/>
    <w:rsid w:val="00066AF9"/>
    <w:rsid w:val="00077EF8"/>
    <w:rsid w:val="000A082F"/>
    <w:rsid w:val="000A2867"/>
    <w:rsid w:val="00156044"/>
    <w:rsid w:val="00224489"/>
    <w:rsid w:val="00277BD7"/>
    <w:rsid w:val="00295520"/>
    <w:rsid w:val="002B02D5"/>
    <w:rsid w:val="002D0141"/>
    <w:rsid w:val="0030548A"/>
    <w:rsid w:val="00312492"/>
    <w:rsid w:val="003320C6"/>
    <w:rsid w:val="00397CF7"/>
    <w:rsid w:val="003D0A9B"/>
    <w:rsid w:val="004003BE"/>
    <w:rsid w:val="004109F2"/>
    <w:rsid w:val="00430F6D"/>
    <w:rsid w:val="004824C8"/>
    <w:rsid w:val="004944BE"/>
    <w:rsid w:val="004B1901"/>
    <w:rsid w:val="004C558B"/>
    <w:rsid w:val="004D2E96"/>
    <w:rsid w:val="004E4AFB"/>
    <w:rsid w:val="004E6C07"/>
    <w:rsid w:val="0050549E"/>
    <w:rsid w:val="00520D7E"/>
    <w:rsid w:val="00582EED"/>
    <w:rsid w:val="0059559A"/>
    <w:rsid w:val="005A2AA2"/>
    <w:rsid w:val="00607760"/>
    <w:rsid w:val="00616074"/>
    <w:rsid w:val="00616DD2"/>
    <w:rsid w:val="00627C7B"/>
    <w:rsid w:val="0066061D"/>
    <w:rsid w:val="0069739E"/>
    <w:rsid w:val="006E5729"/>
    <w:rsid w:val="00724C8A"/>
    <w:rsid w:val="007465E5"/>
    <w:rsid w:val="007C0179"/>
    <w:rsid w:val="007E3A05"/>
    <w:rsid w:val="00800090"/>
    <w:rsid w:val="008011CB"/>
    <w:rsid w:val="00817547"/>
    <w:rsid w:val="00826C38"/>
    <w:rsid w:val="0083402B"/>
    <w:rsid w:val="008553FA"/>
    <w:rsid w:val="00864A3B"/>
    <w:rsid w:val="008656B4"/>
    <w:rsid w:val="008765D5"/>
    <w:rsid w:val="008A2F8A"/>
    <w:rsid w:val="008B0A25"/>
    <w:rsid w:val="008C2BF2"/>
    <w:rsid w:val="009178D8"/>
    <w:rsid w:val="00924A9B"/>
    <w:rsid w:val="00940B67"/>
    <w:rsid w:val="009427C7"/>
    <w:rsid w:val="009539EE"/>
    <w:rsid w:val="00971077"/>
    <w:rsid w:val="009773A8"/>
    <w:rsid w:val="009A2F55"/>
    <w:rsid w:val="009C2359"/>
    <w:rsid w:val="00A122C1"/>
    <w:rsid w:val="00A45591"/>
    <w:rsid w:val="00A530C1"/>
    <w:rsid w:val="00A56139"/>
    <w:rsid w:val="00A6429D"/>
    <w:rsid w:val="00A96F88"/>
    <w:rsid w:val="00AE35D8"/>
    <w:rsid w:val="00AE5376"/>
    <w:rsid w:val="00B167B8"/>
    <w:rsid w:val="00B217CC"/>
    <w:rsid w:val="00B60B22"/>
    <w:rsid w:val="00B60BF9"/>
    <w:rsid w:val="00B63671"/>
    <w:rsid w:val="00B66B11"/>
    <w:rsid w:val="00B75270"/>
    <w:rsid w:val="00BB0FA6"/>
    <w:rsid w:val="00BD7E2E"/>
    <w:rsid w:val="00C052A9"/>
    <w:rsid w:val="00C44335"/>
    <w:rsid w:val="00C72633"/>
    <w:rsid w:val="00CB0E11"/>
    <w:rsid w:val="00CC482E"/>
    <w:rsid w:val="00CD6FE5"/>
    <w:rsid w:val="00CE1075"/>
    <w:rsid w:val="00CE7C26"/>
    <w:rsid w:val="00CF4E38"/>
    <w:rsid w:val="00D31426"/>
    <w:rsid w:val="00D34D63"/>
    <w:rsid w:val="00D62F26"/>
    <w:rsid w:val="00D67B30"/>
    <w:rsid w:val="00D922EF"/>
    <w:rsid w:val="00DA5E2E"/>
    <w:rsid w:val="00DD1A01"/>
    <w:rsid w:val="00E02A4C"/>
    <w:rsid w:val="00E509FC"/>
    <w:rsid w:val="00E57103"/>
    <w:rsid w:val="00EA6607"/>
    <w:rsid w:val="00EF6034"/>
    <w:rsid w:val="00F433EF"/>
    <w:rsid w:val="00F534DE"/>
    <w:rsid w:val="00F57C20"/>
    <w:rsid w:val="00F66692"/>
    <w:rsid w:val="00F931DD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A67B6"/>
  <w15:docId w15:val="{A16BF1CF-1881-4B4F-A840-57C3AA9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3EF"/>
    <w:pPr>
      <w:spacing w:after="0" w:line="240" w:lineRule="auto"/>
      <w:jc w:val="both"/>
    </w:pPr>
    <w:rPr>
      <w:rFonts w:eastAsia="Times New Roman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433E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4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E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0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3BE"/>
    <w:rPr>
      <w:rFonts w:eastAsia="Times New Roman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3BE"/>
    <w:rPr>
      <w:rFonts w:eastAsia="Times New Roman" w:cs="Arial"/>
      <w:sz w:val="24"/>
      <w:szCs w:val="24"/>
      <w:lang w:val="en-GB"/>
    </w:rPr>
  </w:style>
  <w:style w:type="paragraph" w:customStyle="1" w:styleId="QMSBodyText">
    <w:name w:val="QMS Body Text"/>
    <w:basedOn w:val="Normal"/>
    <w:link w:val="QMSBodyTextChar"/>
    <w:qFormat/>
    <w:rsid w:val="00CB0E11"/>
    <w:pPr>
      <w:spacing w:before="60" w:after="60"/>
      <w:ind w:left="426"/>
    </w:pPr>
  </w:style>
  <w:style w:type="character" w:customStyle="1" w:styleId="QMSBodyTextChar">
    <w:name w:val="QMS Body Text Char"/>
    <w:basedOn w:val="DefaultParagraphFont"/>
    <w:link w:val="QMSBodyText"/>
    <w:rsid w:val="00CB0E11"/>
    <w:rPr>
      <w:rFonts w:eastAsia="Times New Roman" w:cs="Arial"/>
      <w:sz w:val="24"/>
      <w:szCs w:val="24"/>
      <w:lang w:val="en-GB"/>
    </w:rPr>
  </w:style>
  <w:style w:type="paragraph" w:styleId="ListParagraph">
    <w:name w:val="List Paragraph"/>
    <w:aliases w:val="BPList"/>
    <w:basedOn w:val="Normal"/>
    <w:link w:val="ListParagraphChar"/>
    <w:uiPriority w:val="34"/>
    <w:qFormat/>
    <w:rsid w:val="00CB0E11"/>
    <w:pPr>
      <w:ind w:left="720"/>
      <w:contextualSpacing/>
      <w:jc w:val="left"/>
    </w:pPr>
    <w:rPr>
      <w:rFonts w:eastAsia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BPList Char"/>
    <w:basedOn w:val="DefaultParagraphFont"/>
    <w:link w:val="ListParagraph"/>
    <w:uiPriority w:val="34"/>
    <w:locked/>
    <w:rsid w:val="00CB0E11"/>
  </w:style>
  <w:style w:type="character" w:styleId="Strong">
    <w:name w:val="Strong"/>
    <w:basedOn w:val="DefaultParagraphFont"/>
    <w:uiPriority w:val="22"/>
    <w:qFormat/>
    <w:rsid w:val="00607760"/>
    <w:rPr>
      <w:b/>
      <w:bCs/>
      <w:color w:val="1F497D" w:themeColor="text2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8EE1FB206BB4E8EA6BF5EAF401BD0" ma:contentTypeVersion="0" ma:contentTypeDescription="Create a new document." ma:contentTypeScope="" ma:versionID="461b87a3e51733722494095f757bc1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162A7B-87CB-4384-B957-0498394AB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B0E0D8-B2FE-49B5-9706-765318744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5273C-A079-4B68-A199-4B5B4D9E37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Polytechnic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QMAP</dc:creator>
  <cp:lastModifiedBy>Rogelio Levardo Jr</cp:lastModifiedBy>
  <cp:revision>2</cp:revision>
  <dcterms:created xsi:type="dcterms:W3CDTF">2022-05-24T04:15:00Z</dcterms:created>
  <dcterms:modified xsi:type="dcterms:W3CDTF">2022-05-24T04:15:00Z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0x01010019E8EE1FB206BB4E8EA6BF5EAF401BD0</vt:lpwstr>
  </property>
</Properties>
</file>